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E1" w:rsidRPr="003952E1" w:rsidRDefault="003952E1" w:rsidP="003952E1">
      <w:pPr>
        <w:pStyle w:val="NoSpacing"/>
        <w:jc w:val="center"/>
        <w:rPr>
          <w:b/>
        </w:rPr>
      </w:pPr>
      <w:r w:rsidRPr="003952E1">
        <w:rPr>
          <w:b/>
        </w:rPr>
        <w:t>Blake PTO Board Meeting Minutes</w:t>
      </w:r>
    </w:p>
    <w:p w:rsidR="003952E1" w:rsidRDefault="003952E1" w:rsidP="003952E1">
      <w:pPr>
        <w:pStyle w:val="NoSpacing"/>
        <w:jc w:val="center"/>
        <w:rPr>
          <w:b/>
        </w:rPr>
      </w:pPr>
      <w:r w:rsidRPr="003952E1">
        <w:rPr>
          <w:b/>
        </w:rPr>
        <w:t>October 19, 2017</w:t>
      </w:r>
    </w:p>
    <w:p w:rsidR="003952E1" w:rsidRDefault="003952E1" w:rsidP="003952E1">
      <w:pPr>
        <w:pStyle w:val="NoSpacing"/>
        <w:jc w:val="center"/>
        <w:rPr>
          <w:b/>
        </w:rPr>
      </w:pPr>
    </w:p>
    <w:p w:rsidR="003952E1" w:rsidRDefault="003952E1" w:rsidP="003952E1">
      <w:pPr>
        <w:pStyle w:val="NoSpacing"/>
      </w:pPr>
      <w:r>
        <w:t>Mee</w:t>
      </w:r>
      <w:r w:rsidR="007C7E90">
        <w:t>ting called to order at 7:0</w:t>
      </w:r>
      <w:r w:rsidR="00AC2B13">
        <w:t>5pm</w:t>
      </w:r>
    </w:p>
    <w:p w:rsidR="003952E1" w:rsidRDefault="003952E1" w:rsidP="003952E1">
      <w:pPr>
        <w:pStyle w:val="NoSpacing"/>
      </w:pPr>
    </w:p>
    <w:p w:rsidR="003952E1" w:rsidRDefault="003952E1" w:rsidP="003952E1">
      <w:pPr>
        <w:pStyle w:val="NoSpacing"/>
      </w:pPr>
      <w:r w:rsidRPr="00AC2B13">
        <w:rPr>
          <w:b/>
        </w:rPr>
        <w:t>Attendees:</w:t>
      </w:r>
      <w:r>
        <w:t xml:space="preserve"> Erika Clarke, Meghan Glenn, Keven Gallagher, Claudia Rosen</w:t>
      </w:r>
    </w:p>
    <w:p w:rsidR="003952E1" w:rsidRDefault="003952E1" w:rsidP="003952E1">
      <w:pPr>
        <w:pStyle w:val="NoSpacing"/>
      </w:pPr>
    </w:p>
    <w:p w:rsidR="003952E1" w:rsidRDefault="0099058A" w:rsidP="003952E1">
      <w:pPr>
        <w:pStyle w:val="NoSpacing"/>
      </w:pPr>
      <w:r w:rsidRPr="00AC2B13">
        <w:rPr>
          <w:b/>
        </w:rPr>
        <w:t>Board</w:t>
      </w:r>
      <w:proofErr w:type="gramStart"/>
      <w:r w:rsidR="00AC2B13" w:rsidRPr="00AC2B13">
        <w:rPr>
          <w:b/>
        </w:rPr>
        <w:t>-</w:t>
      </w:r>
      <w:r w:rsidR="00AC2B13">
        <w:t xml:space="preserve">  Co</w:t>
      </w:r>
      <w:proofErr w:type="gramEnd"/>
      <w:r>
        <w:t>-President: Claudia Rosen</w:t>
      </w:r>
    </w:p>
    <w:p w:rsidR="0099058A" w:rsidRDefault="0099058A" w:rsidP="003952E1">
      <w:pPr>
        <w:pStyle w:val="NoSpacing"/>
      </w:pPr>
      <w:r>
        <w:tab/>
        <w:t>Co-President: Keven Gallagher</w:t>
      </w:r>
    </w:p>
    <w:p w:rsidR="0099058A" w:rsidRDefault="0099058A" w:rsidP="003952E1">
      <w:pPr>
        <w:pStyle w:val="NoSpacing"/>
      </w:pPr>
      <w:r>
        <w:tab/>
        <w:t>Vice President: Meghan Glenn</w:t>
      </w:r>
    </w:p>
    <w:p w:rsidR="0099058A" w:rsidRDefault="0099058A" w:rsidP="003952E1">
      <w:pPr>
        <w:pStyle w:val="NoSpacing"/>
      </w:pPr>
      <w:r>
        <w:tab/>
        <w:t>Treasurer: Erika Clarke</w:t>
      </w:r>
    </w:p>
    <w:p w:rsidR="0099058A" w:rsidRDefault="0099058A" w:rsidP="003952E1">
      <w:pPr>
        <w:pStyle w:val="NoSpacing"/>
      </w:pPr>
      <w:r>
        <w:tab/>
        <w:t xml:space="preserve">Secretary: Natalie </w:t>
      </w:r>
      <w:proofErr w:type="spellStart"/>
      <w:r>
        <w:t>Madej</w:t>
      </w:r>
      <w:proofErr w:type="spellEnd"/>
    </w:p>
    <w:p w:rsidR="0099058A" w:rsidRDefault="0099058A" w:rsidP="003952E1">
      <w:pPr>
        <w:pStyle w:val="NoSpacing"/>
      </w:pPr>
    </w:p>
    <w:p w:rsidR="0099058A" w:rsidRPr="008A2D33" w:rsidRDefault="0099058A" w:rsidP="003952E1">
      <w:pPr>
        <w:pStyle w:val="NoSpacing"/>
        <w:rPr>
          <w:b/>
        </w:rPr>
      </w:pPr>
      <w:r w:rsidRPr="008A2D33">
        <w:rPr>
          <w:b/>
        </w:rPr>
        <w:t xml:space="preserve">President’s report- </w:t>
      </w:r>
    </w:p>
    <w:p w:rsidR="0099058A" w:rsidRDefault="0099058A" w:rsidP="00D82A07">
      <w:pPr>
        <w:pStyle w:val="NoSpacing"/>
        <w:numPr>
          <w:ilvl w:val="0"/>
          <w:numId w:val="1"/>
        </w:numPr>
      </w:pPr>
      <w:r>
        <w:t>Town</w:t>
      </w:r>
      <w:r w:rsidR="00AC2B13">
        <w:t>-</w:t>
      </w:r>
      <w:r>
        <w:t>wide PTO meeting is scheduled for Wednesday, October 25, 2017. Martina would like to have two people from each school attend. Claudia</w:t>
      </w:r>
      <w:r w:rsidR="0051438E">
        <w:t>,</w:t>
      </w:r>
      <w:r>
        <w:t xml:space="preserve"> and possibly Keven will attend. The next town</w:t>
      </w:r>
      <w:r w:rsidR="00AC2B13">
        <w:t>-</w:t>
      </w:r>
      <w:r>
        <w:t xml:space="preserve">wide PTO meeting is scheduled for January </w:t>
      </w:r>
      <w:r w:rsidR="00D82A07">
        <w:t xml:space="preserve">20, 2018 at 7:00pm. The last one </w:t>
      </w:r>
      <w:r w:rsidR="0051438E">
        <w:t>will be</w:t>
      </w:r>
      <w:r w:rsidR="00D82A07">
        <w:t xml:space="preserve"> in May in which we will need our budget approved.</w:t>
      </w:r>
    </w:p>
    <w:p w:rsidR="00D82A07" w:rsidRDefault="00D82A07" w:rsidP="00D82A07">
      <w:pPr>
        <w:pStyle w:val="NoSpacing"/>
        <w:numPr>
          <w:ilvl w:val="0"/>
          <w:numId w:val="1"/>
        </w:numPr>
      </w:pPr>
      <w:r>
        <w:t>Thank-You Fund options for the teachers. Last year, the teachers did well but would we want to consider doing something di</w:t>
      </w:r>
      <w:r w:rsidR="0051438E">
        <w:t xml:space="preserve">fferent this year? </w:t>
      </w:r>
      <w:r>
        <w:t>Options include gift cards, a lunch</w:t>
      </w:r>
      <w:r w:rsidR="00AC2B13">
        <w:t>,</w:t>
      </w:r>
      <w:r>
        <w:t xml:space="preserve"> or a raffle. Decision w</w:t>
      </w:r>
      <w:r w:rsidR="00AC2B13">
        <w:t xml:space="preserve">as to table this for next year; </w:t>
      </w:r>
      <w:r>
        <w:t>depending on how well th</w:t>
      </w:r>
      <w:r w:rsidR="00AC2B13">
        <w:t>e Thank-You Fund does this year, we can re-consider a change.</w:t>
      </w:r>
    </w:p>
    <w:p w:rsidR="00D82A07" w:rsidRDefault="00D82A07" w:rsidP="00D82A07">
      <w:pPr>
        <w:pStyle w:val="NoSpacing"/>
        <w:numPr>
          <w:ilvl w:val="0"/>
          <w:numId w:val="1"/>
        </w:numPr>
      </w:pPr>
      <w:r>
        <w:t xml:space="preserve">Fundraising- </w:t>
      </w:r>
      <w:r w:rsidR="00422121">
        <w:t xml:space="preserve">Last year, we raised only $15,000 of our $30,000 goal. </w:t>
      </w:r>
      <w:r>
        <w:t xml:space="preserve">However, we </w:t>
      </w:r>
      <w:r w:rsidR="0064264F">
        <w:t xml:space="preserve">have committed to the parents </w:t>
      </w:r>
      <w:r w:rsidR="00662CE1">
        <w:t xml:space="preserve">that we will </w:t>
      </w:r>
      <w:r w:rsidR="0064264F">
        <w:t xml:space="preserve">not hold a direct fundraiser. An option is to have </w:t>
      </w:r>
      <w:proofErr w:type="spellStart"/>
      <w:r w:rsidR="0064264F">
        <w:t>Eversource</w:t>
      </w:r>
      <w:proofErr w:type="spellEnd"/>
      <w:r w:rsidR="0064264F">
        <w:t xml:space="preserve"> present energy effici</w:t>
      </w:r>
      <w:r w:rsidR="00AC2B13">
        <w:t>e</w:t>
      </w:r>
      <w:r w:rsidR="0005798A">
        <w:t xml:space="preserve">nt information to the students </w:t>
      </w:r>
      <w:r w:rsidR="0064264F">
        <w:t xml:space="preserve">and offer to sell energy efficient household items. All funds go directly to </w:t>
      </w:r>
      <w:r w:rsidR="0051438E">
        <w:t xml:space="preserve">the PTO, but </w:t>
      </w:r>
      <w:r w:rsidR="0064264F">
        <w:t>if we tie it into Earth Day, the focus is more on energy efficiency</w:t>
      </w:r>
      <w:r w:rsidR="00AC2B13">
        <w:t xml:space="preserve">, </w:t>
      </w:r>
      <w:r w:rsidR="0064264F">
        <w:t>than</w:t>
      </w:r>
      <w:r w:rsidR="00AC2B13">
        <w:t xml:space="preserve"> on </w:t>
      </w:r>
      <w:r w:rsidR="0064264F">
        <w:t xml:space="preserve">giving money to the PTO. </w:t>
      </w:r>
      <w:r w:rsidR="00422121">
        <w:t xml:space="preserve"> </w:t>
      </w:r>
      <w:r w:rsidR="00662CE1">
        <w:t>In 2014-2015 we raised $2894. We will need to discuss this as an option</w:t>
      </w:r>
      <w:r w:rsidR="00AC2B13">
        <w:t xml:space="preserve"> with</w:t>
      </w:r>
      <w:r w:rsidR="0064264F">
        <w:t xml:space="preserve"> Nat</w:t>
      </w:r>
      <w:r w:rsidR="00662CE1">
        <w:t>.</w:t>
      </w:r>
    </w:p>
    <w:p w:rsidR="00662CE1" w:rsidRDefault="00662CE1" w:rsidP="00662CE1">
      <w:pPr>
        <w:pStyle w:val="NoSpacing"/>
      </w:pPr>
    </w:p>
    <w:p w:rsidR="00AB2431" w:rsidRDefault="00662CE1" w:rsidP="00662CE1">
      <w:pPr>
        <w:pStyle w:val="NoSpacing"/>
      </w:pPr>
      <w:r w:rsidRPr="008A2D33">
        <w:rPr>
          <w:b/>
        </w:rPr>
        <w:t>Principal’s Report</w:t>
      </w:r>
      <w:r>
        <w:t xml:space="preserve">- </w:t>
      </w:r>
    </w:p>
    <w:p w:rsidR="00662CE1" w:rsidRDefault="00AB2431" w:rsidP="00AB2431">
      <w:pPr>
        <w:pStyle w:val="NoSpacing"/>
        <w:numPr>
          <w:ilvl w:val="0"/>
          <w:numId w:val="4"/>
        </w:numPr>
      </w:pPr>
      <w:r>
        <w:t>N</w:t>
      </w:r>
      <w:r w:rsidR="00662CE1">
        <w:t>othing to report at this time</w:t>
      </w:r>
      <w:r w:rsidR="0051438E">
        <w:t>.</w:t>
      </w:r>
    </w:p>
    <w:p w:rsidR="00662CE1" w:rsidRDefault="00662CE1" w:rsidP="00662CE1">
      <w:pPr>
        <w:pStyle w:val="NoSpacing"/>
      </w:pPr>
    </w:p>
    <w:p w:rsidR="00662CE1" w:rsidRPr="008A2D33" w:rsidRDefault="00662CE1" w:rsidP="00662CE1">
      <w:pPr>
        <w:pStyle w:val="NoSpacing"/>
        <w:rPr>
          <w:b/>
        </w:rPr>
      </w:pPr>
      <w:r w:rsidRPr="008A2D33">
        <w:rPr>
          <w:b/>
        </w:rPr>
        <w:t>Vice President’s Report-</w:t>
      </w:r>
    </w:p>
    <w:p w:rsidR="00662CE1" w:rsidRDefault="00662CE1" w:rsidP="00662CE1">
      <w:pPr>
        <w:pStyle w:val="NoSpacing"/>
        <w:numPr>
          <w:ilvl w:val="0"/>
          <w:numId w:val="2"/>
        </w:numPr>
      </w:pPr>
      <w:r>
        <w:t>School Supply box sets continues to be problematic. However, they did send us a refund of $1121. As previously discussed, we will not continue with this fundraiser for Blake.</w:t>
      </w:r>
    </w:p>
    <w:p w:rsidR="00662CE1" w:rsidRDefault="00662CE1" w:rsidP="00662CE1">
      <w:pPr>
        <w:pStyle w:val="NoSpacing"/>
      </w:pPr>
    </w:p>
    <w:p w:rsidR="00662CE1" w:rsidRPr="008A2D33" w:rsidRDefault="00662CE1" w:rsidP="00662CE1">
      <w:pPr>
        <w:pStyle w:val="NoSpacing"/>
        <w:rPr>
          <w:b/>
        </w:rPr>
      </w:pPr>
      <w:r w:rsidRPr="008A2D33">
        <w:rPr>
          <w:b/>
        </w:rPr>
        <w:t>Treasurer’s Report-</w:t>
      </w:r>
      <w:r w:rsidR="00AB2431">
        <w:rPr>
          <w:b/>
        </w:rPr>
        <w:t xml:space="preserve"> Budget Review</w:t>
      </w:r>
    </w:p>
    <w:p w:rsidR="008A2D33" w:rsidRPr="008A2D33" w:rsidRDefault="008A2D33" w:rsidP="008A2D33">
      <w:pPr>
        <w:pStyle w:val="NoSpacing"/>
        <w:numPr>
          <w:ilvl w:val="0"/>
          <w:numId w:val="1"/>
        </w:numPr>
      </w:pPr>
      <w:r w:rsidRPr="008A2D33">
        <w:t>Ending bank balance as of 9/29/2017 is $30,540.66 which has to be adjusted down by $400 for the Teacher Thank You Fund. Adjusted balance is $30,140.66.</w:t>
      </w:r>
    </w:p>
    <w:p w:rsidR="008A2D33" w:rsidRPr="008A2D33" w:rsidRDefault="008A2D33" w:rsidP="008A2D33">
      <w:pPr>
        <w:pStyle w:val="NoSpacing"/>
        <w:numPr>
          <w:ilvl w:val="0"/>
          <w:numId w:val="1"/>
        </w:numPr>
      </w:pPr>
      <w:r w:rsidRPr="008A2D33">
        <w:t xml:space="preserve">Received Town Wide Dues in October of $9,546.00 (deducted $300 for Jonathon </w:t>
      </w:r>
      <w:proofErr w:type="spellStart"/>
      <w:r w:rsidRPr="008A2D33">
        <w:t>Kleiman</w:t>
      </w:r>
      <w:proofErr w:type="spellEnd"/>
      <w:r w:rsidRPr="008A2D33">
        <w:t>) which is not reflected in balance above. Bank balance as of 10/16/2017 was $38,869.81.</w:t>
      </w:r>
    </w:p>
    <w:p w:rsidR="008A2D33" w:rsidRPr="008A2D33" w:rsidRDefault="008A2D33" w:rsidP="008A2D33">
      <w:pPr>
        <w:pStyle w:val="NoSpacing"/>
        <w:numPr>
          <w:ilvl w:val="0"/>
          <w:numId w:val="1"/>
        </w:numPr>
      </w:pPr>
      <w:r w:rsidRPr="008A2D33">
        <w:t xml:space="preserve">Received payment from </w:t>
      </w:r>
      <w:proofErr w:type="spellStart"/>
      <w:r w:rsidRPr="008A2D33">
        <w:t>Schoolkidz</w:t>
      </w:r>
      <w:proofErr w:type="spellEnd"/>
      <w:r w:rsidRPr="008A2D33">
        <w:t xml:space="preserve"> of $1,121.34 on 10/19/17 for school supply fundraiser.</w:t>
      </w:r>
    </w:p>
    <w:p w:rsidR="008A2D33" w:rsidRPr="008A2D33" w:rsidRDefault="008A2D33" w:rsidP="008A2D33">
      <w:pPr>
        <w:pStyle w:val="NoSpacing"/>
        <w:numPr>
          <w:ilvl w:val="0"/>
          <w:numId w:val="1"/>
        </w:numPr>
      </w:pPr>
      <w:r w:rsidRPr="008A2D33">
        <w:t>Annual Budget was approved at $9,300 and bi-monthly breakfasts have been incurred and carry over 2017 8th Grade graduation expenses.</w:t>
      </w:r>
    </w:p>
    <w:p w:rsidR="008A2D33" w:rsidRPr="008A2D33" w:rsidRDefault="008A2D33" w:rsidP="008A2D33">
      <w:pPr>
        <w:pStyle w:val="NoSpacing"/>
        <w:numPr>
          <w:ilvl w:val="0"/>
          <w:numId w:val="1"/>
        </w:numPr>
      </w:pPr>
      <w:r w:rsidRPr="008A2D33">
        <w:t>Approved items paid YTD from Appropriated Budget of $4,550:</w:t>
      </w:r>
    </w:p>
    <w:p w:rsidR="008A2D33" w:rsidRPr="008A2D33" w:rsidRDefault="008A2D33" w:rsidP="008A2D33">
      <w:pPr>
        <w:pStyle w:val="NoSpacing"/>
        <w:numPr>
          <w:ilvl w:val="1"/>
          <w:numId w:val="1"/>
        </w:numPr>
      </w:pPr>
      <w:r w:rsidRPr="008A2D33">
        <w:t xml:space="preserve">$300 for Jonathon </w:t>
      </w:r>
      <w:proofErr w:type="spellStart"/>
      <w:r w:rsidRPr="008A2D33">
        <w:t>Kleiman</w:t>
      </w:r>
      <w:proofErr w:type="spellEnd"/>
      <w:r w:rsidRPr="008A2D33">
        <w:t xml:space="preserve"> - ChallengeSuccess.org on 9/19/2017 </w:t>
      </w:r>
    </w:p>
    <w:p w:rsidR="008A2D33" w:rsidRPr="008A2D33" w:rsidRDefault="008A2D33" w:rsidP="008A2D33">
      <w:pPr>
        <w:pStyle w:val="NoSpacing"/>
        <w:numPr>
          <w:ilvl w:val="1"/>
          <w:numId w:val="1"/>
        </w:numPr>
      </w:pPr>
      <w:r w:rsidRPr="008A2D33">
        <w:t>$1,845 for Auditorium - Can you hear me now? (Part 2) on 9/21/17</w:t>
      </w:r>
    </w:p>
    <w:p w:rsidR="008A2D33" w:rsidRPr="008A2D33" w:rsidRDefault="008A2D33" w:rsidP="008A2D33">
      <w:pPr>
        <w:pStyle w:val="NoSpacing"/>
        <w:numPr>
          <w:ilvl w:val="0"/>
          <w:numId w:val="1"/>
        </w:numPr>
      </w:pPr>
      <w:r w:rsidRPr="008A2D33">
        <w:t>Outstanding payables:</w:t>
      </w:r>
    </w:p>
    <w:p w:rsidR="008A2D33" w:rsidRPr="008A2D33" w:rsidRDefault="008A2D33" w:rsidP="008A2D33">
      <w:pPr>
        <w:pStyle w:val="NoSpacing"/>
        <w:numPr>
          <w:ilvl w:val="1"/>
          <w:numId w:val="1"/>
        </w:numPr>
      </w:pPr>
      <w:r w:rsidRPr="008A2D33">
        <w:t>Checks for all bi-monthly breakfasts were issued in September </w:t>
      </w:r>
    </w:p>
    <w:p w:rsidR="008A2D33" w:rsidRPr="008A2D33" w:rsidRDefault="008A2D33" w:rsidP="008A2D33">
      <w:pPr>
        <w:pStyle w:val="NoSpacing"/>
        <w:numPr>
          <w:ilvl w:val="1"/>
          <w:numId w:val="1"/>
        </w:numPr>
      </w:pPr>
      <w:r w:rsidRPr="008A2D33">
        <w:t>Approved Go Sew It - Blake Maker Space grant application on 10/18/17 for $460.23</w:t>
      </w:r>
    </w:p>
    <w:p w:rsidR="008A2D33" w:rsidRDefault="008A2D33" w:rsidP="008A2D33">
      <w:pPr>
        <w:pStyle w:val="NoSpacing"/>
        <w:numPr>
          <w:ilvl w:val="1"/>
          <w:numId w:val="1"/>
        </w:numPr>
      </w:pPr>
      <w:r w:rsidRPr="008A2D33">
        <w:t>Additional prior year 8th grade graduation expenses - $341.31</w:t>
      </w:r>
    </w:p>
    <w:p w:rsidR="00AB2431" w:rsidRDefault="00AB2431" w:rsidP="00AB2431">
      <w:pPr>
        <w:pStyle w:val="NoSpacing"/>
      </w:pPr>
    </w:p>
    <w:p w:rsidR="00AB2431" w:rsidRPr="00AB2431" w:rsidRDefault="00AB2431" w:rsidP="00AB2431">
      <w:pPr>
        <w:pStyle w:val="NoSpacing"/>
        <w:rPr>
          <w:b/>
        </w:rPr>
      </w:pPr>
      <w:r w:rsidRPr="00AB2431">
        <w:rPr>
          <w:b/>
        </w:rPr>
        <w:t>Secretary’s Report-</w:t>
      </w:r>
    </w:p>
    <w:p w:rsidR="00AB2431" w:rsidRDefault="00AB2431" w:rsidP="00AB2431">
      <w:pPr>
        <w:pStyle w:val="NoSpacing"/>
        <w:numPr>
          <w:ilvl w:val="0"/>
          <w:numId w:val="5"/>
        </w:numPr>
      </w:pPr>
      <w:r>
        <w:t>Nothing to report at this time</w:t>
      </w:r>
      <w:r w:rsidR="0051438E">
        <w:t>.</w:t>
      </w:r>
    </w:p>
    <w:p w:rsidR="00AB2431" w:rsidRDefault="00AB2431" w:rsidP="00AB2431">
      <w:pPr>
        <w:pStyle w:val="NoSpacing"/>
      </w:pPr>
    </w:p>
    <w:p w:rsidR="00AB2431" w:rsidRDefault="00AB2431" w:rsidP="00AB2431">
      <w:pPr>
        <w:pStyle w:val="NoSpacing"/>
        <w:rPr>
          <w:b/>
        </w:rPr>
      </w:pPr>
      <w:r w:rsidRPr="00AB2431">
        <w:rPr>
          <w:b/>
        </w:rPr>
        <w:t>MCPE Report-</w:t>
      </w:r>
    </w:p>
    <w:p w:rsidR="00AB2431" w:rsidRDefault="00AB2431" w:rsidP="00AC2B13">
      <w:pPr>
        <w:pStyle w:val="NoSpacing"/>
        <w:numPr>
          <w:ilvl w:val="0"/>
          <w:numId w:val="5"/>
        </w:numPr>
      </w:pPr>
      <w:r>
        <w:t>Currently in 30</w:t>
      </w:r>
      <w:r w:rsidRPr="00AB2431">
        <w:rPr>
          <w:vertAlign w:val="superscript"/>
        </w:rPr>
        <w:t>th</w:t>
      </w:r>
      <w:r>
        <w:t xml:space="preserve"> year and actively fundraising with a goal of $7</w:t>
      </w:r>
      <w:r w:rsidR="00AC2B13">
        <w:t>5</w:t>
      </w:r>
      <w:r>
        <w:t>,000</w:t>
      </w:r>
      <w:r w:rsidR="0051438E">
        <w:t>.</w:t>
      </w:r>
    </w:p>
    <w:p w:rsidR="00AB2431" w:rsidRDefault="00AB2431" w:rsidP="00AB2431">
      <w:pPr>
        <w:pStyle w:val="NoSpacing"/>
      </w:pPr>
    </w:p>
    <w:p w:rsidR="00AB2431" w:rsidRPr="00AB2431" w:rsidRDefault="00AB2431" w:rsidP="00AB2431">
      <w:pPr>
        <w:pStyle w:val="NoSpacing"/>
        <w:rPr>
          <w:b/>
        </w:rPr>
      </w:pPr>
      <w:r w:rsidRPr="00AB2431">
        <w:rPr>
          <w:b/>
        </w:rPr>
        <w:t>New business:</w:t>
      </w:r>
    </w:p>
    <w:p w:rsidR="00AB2431" w:rsidRDefault="00AB2431" w:rsidP="00AB2431">
      <w:pPr>
        <w:pStyle w:val="NoSpacing"/>
        <w:numPr>
          <w:ilvl w:val="0"/>
          <w:numId w:val="5"/>
        </w:numPr>
      </w:pPr>
      <w:r>
        <w:t xml:space="preserve">We will need to start work on the Blake Appeal shortly after winter break as we want letters to be out by the end of February. This will involve </w:t>
      </w:r>
      <w:r w:rsidR="00FA4B12">
        <w:t>printing and mailing letters to all Blake families.</w:t>
      </w:r>
    </w:p>
    <w:p w:rsidR="00FA4B12" w:rsidRDefault="00AB2431" w:rsidP="00AB2431">
      <w:pPr>
        <w:pStyle w:val="NoSpacing"/>
        <w:numPr>
          <w:ilvl w:val="0"/>
          <w:numId w:val="5"/>
        </w:numPr>
      </w:pPr>
      <w:r>
        <w:t xml:space="preserve">Grant request from Diane Horvath for “Go Sew It at the </w:t>
      </w:r>
      <w:proofErr w:type="spellStart"/>
      <w:r>
        <w:t>BlakerMakerspace</w:t>
      </w:r>
      <w:proofErr w:type="spellEnd"/>
      <w:r>
        <w:t xml:space="preserve">”. </w:t>
      </w:r>
      <w:r w:rsidR="00FA4B12">
        <w:t>Request</w:t>
      </w:r>
      <w:r>
        <w:t xml:space="preserve"> is for $460.23 to purchase a sewing machine, sewing cart, and supplies to create soft wearable electronics for users of Makerspace. </w:t>
      </w:r>
      <w:r w:rsidR="00AC2B13">
        <w:t>The b</w:t>
      </w:r>
      <w:r>
        <w:t xml:space="preserve">oard approved </w:t>
      </w:r>
      <w:r w:rsidR="00AC2B13">
        <w:t xml:space="preserve">the </w:t>
      </w:r>
      <w:r>
        <w:t>grant request</w:t>
      </w:r>
      <w:r w:rsidR="00FA4B12">
        <w:t xml:space="preserve"> and a check was distributed</w:t>
      </w:r>
      <w:r w:rsidR="00AC2B13">
        <w:t>.</w:t>
      </w:r>
    </w:p>
    <w:p w:rsidR="00FA4B12" w:rsidRDefault="00FA4B12" w:rsidP="00FA4B12">
      <w:pPr>
        <w:pStyle w:val="NoSpacing"/>
        <w:ind w:left="720"/>
      </w:pPr>
    </w:p>
    <w:p w:rsidR="00AB2431" w:rsidRPr="008A2D33" w:rsidRDefault="00FA4B12" w:rsidP="00FA4B12">
      <w:pPr>
        <w:pStyle w:val="NoSpacing"/>
      </w:pPr>
      <w:r>
        <w:t>Meeting adjourned 8:05</w:t>
      </w:r>
    </w:p>
    <w:p w:rsidR="008A2D33" w:rsidRPr="003952E1" w:rsidRDefault="008A2D33" w:rsidP="00662CE1">
      <w:pPr>
        <w:pStyle w:val="NoSpacing"/>
      </w:pPr>
    </w:p>
    <w:sectPr w:rsidR="008A2D33" w:rsidRPr="0039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DE" w:rsidRDefault="008D24DE" w:rsidP="00D06ACC">
      <w:pPr>
        <w:spacing w:after="0" w:line="240" w:lineRule="auto"/>
      </w:pPr>
      <w:r>
        <w:separator/>
      </w:r>
    </w:p>
  </w:endnote>
  <w:endnote w:type="continuationSeparator" w:id="0">
    <w:p w:rsidR="008D24DE" w:rsidRDefault="008D24DE" w:rsidP="00D0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DE" w:rsidRDefault="008D24DE" w:rsidP="00D06ACC">
      <w:pPr>
        <w:spacing w:after="0" w:line="240" w:lineRule="auto"/>
      </w:pPr>
      <w:r>
        <w:separator/>
      </w:r>
    </w:p>
  </w:footnote>
  <w:footnote w:type="continuationSeparator" w:id="0">
    <w:p w:rsidR="008D24DE" w:rsidRDefault="008D24DE" w:rsidP="00D0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6145"/>
    <w:multiLevelType w:val="hybridMultilevel"/>
    <w:tmpl w:val="CCF6A7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3780"/>
    <w:multiLevelType w:val="hybridMultilevel"/>
    <w:tmpl w:val="CF9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94DE1"/>
    <w:multiLevelType w:val="hybridMultilevel"/>
    <w:tmpl w:val="4A4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F2E7C"/>
    <w:multiLevelType w:val="multilevel"/>
    <w:tmpl w:val="1A8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618E8"/>
    <w:multiLevelType w:val="hybridMultilevel"/>
    <w:tmpl w:val="892E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1"/>
    <w:rsid w:val="0005798A"/>
    <w:rsid w:val="001F1D0B"/>
    <w:rsid w:val="003952E1"/>
    <w:rsid w:val="00422121"/>
    <w:rsid w:val="0051438E"/>
    <w:rsid w:val="0064264F"/>
    <w:rsid w:val="00662CE1"/>
    <w:rsid w:val="007C7E90"/>
    <w:rsid w:val="007D6B4D"/>
    <w:rsid w:val="008A2D33"/>
    <w:rsid w:val="008D24DE"/>
    <w:rsid w:val="0099058A"/>
    <w:rsid w:val="00AB2431"/>
    <w:rsid w:val="00AC2B13"/>
    <w:rsid w:val="00D06ACC"/>
    <w:rsid w:val="00D822E8"/>
    <w:rsid w:val="00D82A07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ADFD1-C2F5-46AD-954D-77854738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2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CC"/>
  </w:style>
  <w:style w:type="paragraph" w:styleId="Footer">
    <w:name w:val="footer"/>
    <w:basedOn w:val="Normal"/>
    <w:link w:val="FooterChar"/>
    <w:uiPriority w:val="99"/>
    <w:unhideWhenUsed/>
    <w:rsid w:val="00D0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8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89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3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4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93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551</Words>
  <Characters>2833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Massachusetts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Keven</dc:creator>
  <cp:keywords/>
  <dc:description/>
  <cp:lastModifiedBy>Gallagher, Keven</cp:lastModifiedBy>
  <cp:revision>7</cp:revision>
  <dcterms:created xsi:type="dcterms:W3CDTF">2017-10-26T19:39:00Z</dcterms:created>
  <dcterms:modified xsi:type="dcterms:W3CDTF">2017-10-30T15:14:00Z</dcterms:modified>
</cp:coreProperties>
</file>